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0A2CA" w14:textId="77777777" w:rsidR="00AD3336" w:rsidRPr="00AD3336" w:rsidRDefault="00AD3336" w:rsidP="00AD333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336">
        <w:rPr>
          <w:rFonts w:ascii="Times New Roman" w:eastAsia="Times New Roman" w:hAnsi="Times New Roman" w:cs="Times New Roman"/>
          <w:sz w:val="24"/>
          <w:szCs w:val="24"/>
        </w:rPr>
        <w:t xml:space="preserve">Agency Name:  </w:t>
      </w:r>
    </w:p>
    <w:p w14:paraId="5E01C8AB" w14:textId="77777777" w:rsidR="00AD3336" w:rsidRPr="00AD3336" w:rsidRDefault="00AD3336" w:rsidP="00AD333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336">
        <w:rPr>
          <w:rFonts w:ascii="Times New Roman" w:eastAsia="Times New Roman" w:hAnsi="Times New Roman" w:cs="Times New Roman"/>
          <w:sz w:val="24"/>
          <w:szCs w:val="24"/>
        </w:rPr>
        <w:t>Agency Address:</w:t>
      </w:r>
    </w:p>
    <w:p w14:paraId="057C2530" w14:textId="66F6DE4B" w:rsidR="00AD3336" w:rsidRPr="00AD3336" w:rsidRDefault="00AD3336" w:rsidP="00AD333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336">
        <w:rPr>
          <w:rFonts w:ascii="Times New Roman" w:eastAsia="Times New Roman" w:hAnsi="Times New Roman" w:cs="Times New Roman"/>
          <w:sz w:val="24"/>
          <w:szCs w:val="24"/>
        </w:rPr>
        <w:t>RFP Title</w:t>
      </w:r>
      <w:proofErr w:type="gramStart"/>
      <w:r w:rsidRPr="00AD3336">
        <w:rPr>
          <w:rFonts w:ascii="Times New Roman" w:eastAsia="Times New Roman" w:hAnsi="Times New Roman" w:cs="Times New Roman"/>
          <w:sz w:val="24"/>
          <w:szCs w:val="24"/>
        </w:rPr>
        <w:t>:  Call</w:t>
      </w:r>
      <w:proofErr w:type="gramEnd"/>
      <w:r w:rsidRPr="00AD3336">
        <w:rPr>
          <w:rFonts w:ascii="Times New Roman" w:eastAsia="Times New Roman" w:hAnsi="Times New Roman" w:cs="Times New Roman"/>
          <w:sz w:val="24"/>
          <w:szCs w:val="24"/>
        </w:rPr>
        <w:t xml:space="preserve">/Contact Center Services </w:t>
      </w:r>
      <w:r w:rsidR="002C55A4">
        <w:rPr>
          <w:rFonts w:ascii="Times New Roman" w:eastAsia="Times New Roman" w:hAnsi="Times New Roman" w:cs="Times New Roman"/>
          <w:sz w:val="24"/>
          <w:szCs w:val="24"/>
        </w:rPr>
        <w:t>2025</w:t>
      </w:r>
    </w:p>
    <w:p w14:paraId="06AB467B" w14:textId="271A0146" w:rsidR="00AD3336" w:rsidRPr="00AD3336" w:rsidRDefault="00AD3336" w:rsidP="00AD333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336">
        <w:rPr>
          <w:rFonts w:ascii="Times New Roman" w:eastAsia="Times New Roman" w:hAnsi="Times New Roman" w:cs="Times New Roman"/>
          <w:sz w:val="24"/>
          <w:szCs w:val="24"/>
        </w:rPr>
        <w:t xml:space="preserve">Contract Manager: </w:t>
      </w:r>
      <w:r w:rsidR="002C55A4">
        <w:rPr>
          <w:rFonts w:ascii="Times New Roman" w:eastAsia="Times New Roman" w:hAnsi="Times New Roman" w:cs="Times New Roman"/>
          <w:sz w:val="24"/>
          <w:szCs w:val="24"/>
        </w:rPr>
        <w:t>Ansonia Saunders</w:t>
      </w:r>
      <w:r w:rsidRPr="00AD3336">
        <w:rPr>
          <w:rFonts w:ascii="Times New Roman" w:eastAsia="Times New Roman" w:hAnsi="Times New Roman" w:cs="Times New Roman"/>
          <w:sz w:val="24"/>
          <w:szCs w:val="24"/>
        </w:rPr>
        <w:tab/>
      </w:r>
      <w:r w:rsidRPr="00AD3336">
        <w:rPr>
          <w:rFonts w:ascii="Times New Roman" w:eastAsia="Times New Roman" w:hAnsi="Times New Roman" w:cs="Times New Roman"/>
          <w:sz w:val="24"/>
          <w:szCs w:val="24"/>
        </w:rPr>
        <w:tab/>
        <w:t>Phone Number: 410-260-</w:t>
      </w:r>
      <w:r w:rsidR="002C55A4">
        <w:rPr>
          <w:rFonts w:ascii="Times New Roman" w:eastAsia="Times New Roman" w:hAnsi="Times New Roman" w:cs="Times New Roman"/>
          <w:sz w:val="24"/>
          <w:szCs w:val="24"/>
        </w:rPr>
        <w:t>7430</w:t>
      </w:r>
    </w:p>
    <w:p w14:paraId="73BB9E51" w14:textId="77777777" w:rsidR="00AD3336" w:rsidRPr="00AD3336" w:rsidRDefault="00AD3336" w:rsidP="00AD333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3336">
        <w:rPr>
          <w:rFonts w:ascii="Times New Roman" w:eastAsia="Times New Roman" w:hAnsi="Times New Roman" w:cs="Times New Roman"/>
          <w:sz w:val="24"/>
          <w:szCs w:val="24"/>
        </w:rPr>
        <w:t xml:space="preserve">Task Order Manger: </w:t>
      </w:r>
      <w:r w:rsidRPr="00AD3336">
        <w:rPr>
          <w:rFonts w:ascii="Times New Roman" w:eastAsia="Times New Roman" w:hAnsi="Times New Roman" w:cs="Times New Roman"/>
          <w:sz w:val="24"/>
          <w:szCs w:val="24"/>
        </w:rPr>
        <w:tab/>
      </w:r>
      <w:r w:rsidRPr="00AD3336">
        <w:rPr>
          <w:rFonts w:ascii="Times New Roman" w:eastAsia="Times New Roman" w:hAnsi="Times New Roman" w:cs="Times New Roman"/>
          <w:sz w:val="24"/>
          <w:szCs w:val="24"/>
        </w:rPr>
        <w:tab/>
      </w:r>
      <w:r w:rsidRPr="00AD3336">
        <w:rPr>
          <w:rFonts w:ascii="Times New Roman" w:eastAsia="Times New Roman" w:hAnsi="Times New Roman" w:cs="Times New Roman"/>
          <w:sz w:val="24"/>
          <w:szCs w:val="24"/>
        </w:rPr>
        <w:tab/>
      </w:r>
      <w:r w:rsidRPr="00AD3336">
        <w:rPr>
          <w:rFonts w:ascii="Times New Roman" w:eastAsia="Times New Roman" w:hAnsi="Times New Roman" w:cs="Times New Roman"/>
          <w:sz w:val="24"/>
          <w:szCs w:val="24"/>
        </w:rPr>
        <w:tab/>
      </w:r>
      <w:r w:rsidRPr="00AD3336">
        <w:rPr>
          <w:rFonts w:ascii="Times New Roman" w:eastAsia="Times New Roman" w:hAnsi="Times New Roman" w:cs="Times New Roman"/>
          <w:sz w:val="24"/>
          <w:szCs w:val="24"/>
        </w:rPr>
        <w:tab/>
        <w:t>Phone Number:</w:t>
      </w:r>
    </w:p>
    <w:tbl>
      <w:tblPr>
        <w:tblW w:w="9708" w:type="dxa"/>
        <w:jc w:val="center"/>
        <w:tblLayout w:type="fixed"/>
        <w:tblLook w:val="0000" w:firstRow="0" w:lastRow="0" w:firstColumn="0" w:lastColumn="0" w:noHBand="0" w:noVBand="0"/>
      </w:tblPr>
      <w:tblGrid>
        <w:gridCol w:w="396"/>
        <w:gridCol w:w="1573"/>
        <w:gridCol w:w="2126"/>
        <w:gridCol w:w="669"/>
        <w:gridCol w:w="96"/>
        <w:gridCol w:w="111"/>
        <w:gridCol w:w="32"/>
        <w:gridCol w:w="236"/>
        <w:gridCol w:w="1040"/>
        <w:gridCol w:w="89"/>
        <w:gridCol w:w="302"/>
        <w:gridCol w:w="96"/>
        <w:gridCol w:w="550"/>
        <w:gridCol w:w="87"/>
        <w:gridCol w:w="1027"/>
        <w:gridCol w:w="883"/>
        <w:gridCol w:w="395"/>
      </w:tblGrid>
      <w:tr w:rsidR="00AD3336" w:rsidRPr="00AD3336" w14:paraId="1C35BCB7" w14:textId="77777777" w:rsidTr="0044203A">
        <w:trPr>
          <w:trHeight w:val="27"/>
          <w:jc w:val="center"/>
        </w:trPr>
        <w:tc>
          <w:tcPr>
            <w:tcW w:w="4095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shd w:val="pct5" w:color="000000" w:fill="FFFFFF"/>
          </w:tcPr>
          <w:p w14:paraId="7FB58E1F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TASK ORDER</w:t>
            </w:r>
          </w:p>
          <w:p w14:paraId="731A2F79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  <w:tcBorders>
              <w:top w:val="single" w:sz="24" w:space="0" w:color="auto"/>
              <w:bottom w:val="single" w:sz="2" w:space="0" w:color="auto"/>
              <w:right w:val="single" w:sz="4" w:space="0" w:color="auto"/>
            </w:tcBorders>
            <w:shd w:val="pct5" w:color="000000" w:fill="FFFFFF"/>
          </w:tcPr>
          <w:p w14:paraId="4E9C2AAB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581DC9BF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7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14:paraId="09D1863F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Task Order #</w:t>
            </w:r>
          </w:p>
        </w:tc>
        <w:tc>
          <w:tcPr>
            <w:tcW w:w="2305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pct5" w:color="000000" w:fill="FFFFFF"/>
          </w:tcPr>
          <w:p w14:paraId="4617DAE7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Contract #</w:t>
            </w:r>
          </w:p>
        </w:tc>
      </w:tr>
      <w:tr w:rsidR="00AD3336" w:rsidRPr="00AD3336" w14:paraId="744A2344" w14:textId="77777777" w:rsidTr="0044203A">
        <w:trPr>
          <w:trHeight w:val="20"/>
          <w:jc w:val="center"/>
        </w:trPr>
        <w:tc>
          <w:tcPr>
            <w:tcW w:w="4095" w:type="dxa"/>
            <w:gridSpan w:val="3"/>
            <w:vMerge/>
            <w:tcBorders>
              <w:top w:val="nil"/>
              <w:left w:val="single" w:sz="24" w:space="0" w:color="auto"/>
              <w:bottom w:val="single" w:sz="2" w:space="0" w:color="auto"/>
            </w:tcBorders>
            <w:shd w:val="pct5" w:color="000000" w:fill="FFFFFF"/>
          </w:tcPr>
          <w:p w14:paraId="5495886E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top w:val="nil"/>
              <w:bottom w:val="single" w:sz="2" w:space="0" w:color="auto"/>
              <w:right w:val="single" w:sz="4" w:space="0" w:color="auto"/>
            </w:tcBorders>
            <w:shd w:val="pct5" w:color="000000" w:fill="FFFFFF"/>
          </w:tcPr>
          <w:p w14:paraId="079FB689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A5FB1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5CC70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4A0B4F0" w14:textId="47945E6C" w:rsidR="00AD3336" w:rsidRPr="00AD3336" w:rsidRDefault="00B12685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BPO</w:t>
            </w:r>
            <w:r w:rsidR="002C55A4" w:rsidRPr="002C5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001B3600088</w:t>
            </w:r>
          </w:p>
        </w:tc>
      </w:tr>
      <w:tr w:rsidR="00AD3336" w:rsidRPr="00AD3336" w14:paraId="0947525D" w14:textId="77777777" w:rsidTr="0044203A">
        <w:trPr>
          <w:trHeight w:val="128"/>
          <w:jc w:val="center"/>
        </w:trPr>
        <w:tc>
          <w:tcPr>
            <w:tcW w:w="9708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37DDDD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mallCaps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This Task Order is issued under the provisions of a Contract. The services authorized are within the scope of services set forth in the </w:t>
            </w:r>
            <w:r w:rsidRPr="00AD3336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Purpose</w:t>
            </w: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of the Task Order.  </w:t>
            </w:r>
          </w:p>
        </w:tc>
      </w:tr>
      <w:tr w:rsidR="00AD3336" w:rsidRPr="00AD3336" w14:paraId="0735D8B2" w14:textId="77777777" w:rsidTr="0044203A">
        <w:trPr>
          <w:trHeight w:val="307"/>
          <w:jc w:val="center"/>
        </w:trPr>
        <w:tc>
          <w:tcPr>
            <w:tcW w:w="9708" w:type="dxa"/>
            <w:gridSpan w:val="17"/>
            <w:tcBorders>
              <w:left w:val="single" w:sz="24" w:space="0" w:color="auto"/>
              <w:right w:val="single" w:sz="24" w:space="0" w:color="auto"/>
            </w:tcBorders>
          </w:tcPr>
          <w:p w14:paraId="102F5C8E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  <w:t>Purpose</w:t>
            </w:r>
          </w:p>
          <w:p w14:paraId="03FE71DB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628FDC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336" w:rsidRPr="00AD3336" w14:paraId="4861561F" w14:textId="77777777" w:rsidTr="0044203A">
        <w:trPr>
          <w:trHeight w:val="939"/>
          <w:jc w:val="center"/>
        </w:trPr>
        <w:tc>
          <w:tcPr>
            <w:tcW w:w="9708" w:type="dxa"/>
            <w:gridSpan w:val="1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C6DC1D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  <w:t>Statement of Work</w:t>
            </w:r>
          </w:p>
          <w:p w14:paraId="62F707E5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Requirements:</w:t>
            </w:r>
          </w:p>
          <w:p w14:paraId="39F6C158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642F0D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6DD6A6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D05861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Deliverable(s), Acceptance Criteria and Due Date(s)</w:t>
            </w: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3DB2BF3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31DCC9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EFE27F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  <w:t>Deliverables are subject to review and approval prior to payment.</w:t>
            </w:r>
          </w:p>
          <w:p w14:paraId="6ED111AA" w14:textId="77777777" w:rsid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(Attach additional sheets if necessary)</w:t>
            </w:r>
          </w:p>
          <w:p w14:paraId="659FA216" w14:textId="77777777" w:rsid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</w:pPr>
          </w:p>
          <w:p w14:paraId="381A2599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211EDE" w14:textId="77777777" w:rsidR="00AD3336" w:rsidRDefault="00AD3336" w:rsidP="00AD33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Service Level Performance Goals &amp; Metrics (</w:t>
            </w:r>
            <w:r w:rsidRPr="00AD33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if applicable</w:t>
            </w: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14:paraId="37AA2502" w14:textId="77777777" w:rsidR="00AD3336" w:rsidRPr="00AD3336" w:rsidRDefault="00AD3336" w:rsidP="00AD3336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D3336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Attach Service Level Metrics Form)</w:t>
            </w:r>
          </w:p>
          <w:p w14:paraId="155A88F5" w14:textId="77777777" w:rsidR="00AD3336" w:rsidRPr="00AD3336" w:rsidRDefault="00AD3336" w:rsidP="00AD33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44E091" w14:textId="77777777" w:rsidR="00AD3336" w:rsidRPr="00AD3336" w:rsidRDefault="00AD3336" w:rsidP="00AD33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67F20A" w14:textId="77777777" w:rsidR="00AD3336" w:rsidRPr="00AD3336" w:rsidRDefault="00AD3336" w:rsidP="00AD33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BD61E5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</w:pPr>
          </w:p>
        </w:tc>
      </w:tr>
      <w:tr w:rsidR="00AD3336" w:rsidRPr="00AD3336" w14:paraId="0DE6ADC6" w14:textId="77777777" w:rsidTr="0044203A">
        <w:trPr>
          <w:trHeight w:val="77"/>
          <w:jc w:val="center"/>
        </w:trPr>
        <w:tc>
          <w:tcPr>
            <w:tcW w:w="1969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931CB7C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Start Date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6584749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6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3B3A34B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End Date</w:t>
            </w:r>
          </w:p>
        </w:tc>
        <w:tc>
          <w:tcPr>
            <w:tcW w:w="2942" w:type="dxa"/>
            <w:gridSpan w:val="5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7D8C6409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336" w:rsidRPr="00AD3336" w14:paraId="11689D50" w14:textId="77777777" w:rsidTr="0044203A">
        <w:trPr>
          <w:trHeight w:val="77"/>
          <w:jc w:val="center"/>
        </w:trPr>
        <w:tc>
          <w:tcPr>
            <w:tcW w:w="9708" w:type="dxa"/>
            <w:gridSpan w:val="17"/>
            <w:tcBorders>
              <w:left w:val="single" w:sz="24" w:space="0" w:color="auto"/>
              <w:right w:val="single" w:sz="24" w:space="0" w:color="auto"/>
            </w:tcBorders>
          </w:tcPr>
          <w:p w14:paraId="65A54C2F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Cost</w:t>
            </w:r>
          </w:p>
        </w:tc>
      </w:tr>
      <w:tr w:rsidR="00AD3336" w:rsidRPr="00AD3336" w14:paraId="4D09DD30" w14:textId="77777777" w:rsidTr="0044203A">
        <w:trPr>
          <w:trHeight w:val="298"/>
          <w:jc w:val="center"/>
        </w:trPr>
        <w:tc>
          <w:tcPr>
            <w:tcW w:w="396" w:type="dxa"/>
            <w:tcBorders>
              <w:top w:val="single" w:sz="4" w:space="0" w:color="auto"/>
              <w:left w:val="single" w:sz="24" w:space="0" w:color="auto"/>
            </w:tcBorders>
            <w:shd w:val="pct5" w:color="000000" w:fill="FFFFFF"/>
          </w:tcPr>
          <w:p w14:paraId="7567D1AA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pct5" w:color="000000" w:fill="FFFFFF"/>
          </w:tcPr>
          <w:p w14:paraId="2AE34B2A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Description for Task / Deliverables 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pct5" w:color="000000" w:fill="FFFFFF"/>
          </w:tcPr>
          <w:p w14:paraId="6CC74D04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>Quantity</w:t>
            </w:r>
          </w:p>
          <w:p w14:paraId="34E28C96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>(if applicable)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14:paraId="72383353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Hours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14:paraId="7115F960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Rate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pct5" w:color="000000" w:fill="FFFFFF"/>
          </w:tcPr>
          <w:p w14:paraId="730CCC63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>Estimate Total</w:t>
            </w:r>
          </w:p>
        </w:tc>
      </w:tr>
      <w:tr w:rsidR="00AD3336" w:rsidRPr="00AD3336" w14:paraId="17EBED9F" w14:textId="77777777" w:rsidTr="0044203A">
        <w:trPr>
          <w:trHeight w:val="130"/>
          <w:jc w:val="center"/>
        </w:trPr>
        <w:tc>
          <w:tcPr>
            <w:tcW w:w="3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E775195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7E20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3F8F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11B0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6461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499B61B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AD3336" w:rsidRPr="00AD3336" w14:paraId="5A6C1CA1" w14:textId="77777777" w:rsidTr="0044203A">
        <w:trPr>
          <w:trHeight w:val="130"/>
          <w:jc w:val="center"/>
        </w:trPr>
        <w:tc>
          <w:tcPr>
            <w:tcW w:w="396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14:paraId="5107AEFF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D15C5B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E23B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BCBC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6731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83F960D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AD3336" w:rsidRPr="00AD3336" w14:paraId="3F997491" w14:textId="77777777" w:rsidTr="0044203A">
        <w:trPr>
          <w:trHeight w:val="212"/>
          <w:jc w:val="center"/>
        </w:trPr>
        <w:tc>
          <w:tcPr>
            <w:tcW w:w="5239" w:type="dxa"/>
            <w:gridSpan w:val="8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</w:tcPr>
          <w:p w14:paraId="00933744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>*Include WBS, schedule and response to requirements.</w:t>
            </w:r>
          </w:p>
        </w:tc>
        <w:tc>
          <w:tcPr>
            <w:tcW w:w="3191" w:type="dxa"/>
            <w:gridSpan w:val="7"/>
            <w:tcBorders>
              <w:left w:val="single" w:sz="6" w:space="0" w:color="auto"/>
            </w:tcBorders>
            <w:shd w:val="pct5" w:color="000000" w:fill="FFFFFF"/>
          </w:tcPr>
          <w:p w14:paraId="2ABBD8F6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  <w:t xml:space="preserve">&lt;&lt;Department ACRONYM&gt;&gt; </w:t>
            </w: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shall pay an amount not to exceed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14:paraId="037F241F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</w:t>
            </w:r>
          </w:p>
        </w:tc>
      </w:tr>
      <w:tr w:rsidR="00AD3336" w:rsidRPr="00AD3336" w14:paraId="6053AFE1" w14:textId="77777777" w:rsidTr="0044203A">
        <w:trPr>
          <w:trHeight w:val="29"/>
          <w:jc w:val="center"/>
        </w:trPr>
        <w:tc>
          <w:tcPr>
            <w:tcW w:w="9708" w:type="dxa"/>
            <w:gridSpan w:val="17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7D19C2D0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336" w:rsidRPr="00AD3336" w14:paraId="510A5722" w14:textId="77777777" w:rsidTr="0044203A">
        <w:trPr>
          <w:trHeight w:val="231"/>
          <w:jc w:val="center"/>
        </w:trPr>
        <w:tc>
          <w:tcPr>
            <w:tcW w:w="5003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058F3092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Contractor</w:t>
            </w:r>
          </w:p>
          <w:p w14:paraId="6146FEBE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7BA7B794" w14:textId="77777777" w:rsidR="00AD3336" w:rsidRPr="00AD3336" w:rsidRDefault="00AD3336" w:rsidP="00AD3336">
            <w:pPr>
              <w:tabs>
                <w:tab w:val="left" w:pos="5053"/>
              </w:tabs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236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14:paraId="6C3AB2EE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469" w:type="dxa"/>
            <w:gridSpan w:val="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EF5291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pct5" w:color="000000" w:fill="FFFFFF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  <w:t>DoIT Approval</w:t>
            </w:r>
          </w:p>
          <w:p w14:paraId="523F5320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6264D348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</w:pPr>
          </w:p>
        </w:tc>
      </w:tr>
      <w:tr w:rsidR="00AD3336" w:rsidRPr="00AD3336" w14:paraId="67106BA8" w14:textId="77777777" w:rsidTr="0044203A">
        <w:trPr>
          <w:trHeight w:val="123"/>
          <w:jc w:val="center"/>
        </w:trPr>
        <w:tc>
          <w:tcPr>
            <w:tcW w:w="5003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14BD955C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(Signature)</w:t>
            </w: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Contractor Authorized Representative      (Date)</w:t>
            </w:r>
          </w:p>
        </w:tc>
        <w:tc>
          <w:tcPr>
            <w:tcW w:w="236" w:type="dxa"/>
            <w:vMerge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14:paraId="4817B460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469" w:type="dxa"/>
            <w:gridSpan w:val="9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06FAB6E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</w:pPr>
            <w:r w:rsidRPr="00AD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(Signature)</w:t>
            </w: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Contract Manager</w:t>
            </w: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(Date)</w:t>
            </w:r>
          </w:p>
        </w:tc>
      </w:tr>
      <w:tr w:rsidR="00AD3336" w:rsidRPr="00AD3336" w14:paraId="03661ADB" w14:textId="77777777" w:rsidTr="0044203A">
        <w:trPr>
          <w:trHeight w:val="6"/>
          <w:jc w:val="center"/>
        </w:trPr>
        <w:tc>
          <w:tcPr>
            <w:tcW w:w="196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14:paraId="7BFEFDEB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POC</w:t>
            </w:r>
          </w:p>
        </w:tc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bottom"/>
          </w:tcPr>
          <w:p w14:paraId="0060242D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(Print Name)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single" w:sz="24" w:space="0" w:color="auto"/>
            </w:tcBorders>
            <w:vAlign w:val="bottom"/>
          </w:tcPr>
          <w:p w14:paraId="035872F2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bottom"/>
          </w:tcPr>
          <w:p w14:paraId="733E61EA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Contract Manager</w:t>
            </w:r>
          </w:p>
        </w:tc>
        <w:tc>
          <w:tcPr>
            <w:tcW w:w="30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3B3F3878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(Print Name)</w:t>
            </w:r>
          </w:p>
        </w:tc>
      </w:tr>
      <w:tr w:rsidR="00AD3336" w:rsidRPr="00AD3336" w14:paraId="5B94D1FB" w14:textId="77777777" w:rsidTr="0044203A">
        <w:trPr>
          <w:trHeight w:val="6"/>
          <w:jc w:val="center"/>
        </w:trPr>
        <w:tc>
          <w:tcPr>
            <w:tcW w:w="196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14:paraId="7F20ED11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>Telephone No.</w:t>
            </w:r>
          </w:p>
        </w:tc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bottom"/>
          </w:tcPr>
          <w:p w14:paraId="2D339725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i/>
                <w:position w:val="-6"/>
                <w:sz w:val="20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2F3A248F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bottom"/>
          </w:tcPr>
          <w:p w14:paraId="64994BAD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>Telephone No.</w:t>
            </w:r>
          </w:p>
        </w:tc>
        <w:tc>
          <w:tcPr>
            <w:tcW w:w="30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67F921DC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i/>
                <w:position w:val="-6"/>
                <w:sz w:val="20"/>
                <w:szCs w:val="24"/>
              </w:rPr>
            </w:pPr>
          </w:p>
        </w:tc>
      </w:tr>
      <w:tr w:rsidR="00AD3336" w:rsidRPr="00AD3336" w14:paraId="012AAFAD" w14:textId="77777777" w:rsidTr="0044203A">
        <w:trPr>
          <w:trHeight w:val="6"/>
          <w:jc w:val="center"/>
        </w:trPr>
        <w:tc>
          <w:tcPr>
            <w:tcW w:w="196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14:paraId="77487AF3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>E-mail:</w:t>
            </w:r>
          </w:p>
        </w:tc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bottom"/>
          </w:tcPr>
          <w:p w14:paraId="32A1A447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i/>
                <w:position w:val="-6"/>
                <w:sz w:val="20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7E281620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bottom"/>
          </w:tcPr>
          <w:p w14:paraId="62E5BDC3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0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22ADD0A9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i/>
                <w:position w:val="-6"/>
                <w:sz w:val="20"/>
                <w:szCs w:val="24"/>
              </w:rPr>
            </w:pPr>
          </w:p>
        </w:tc>
      </w:tr>
      <w:tr w:rsidR="00AD3336" w:rsidRPr="00AD3336" w14:paraId="15DC5653" w14:textId="77777777" w:rsidTr="0044203A">
        <w:trPr>
          <w:trHeight w:val="6"/>
          <w:jc w:val="center"/>
        </w:trPr>
        <w:tc>
          <w:tcPr>
            <w:tcW w:w="1969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pct5" w:color="000000" w:fill="FFFFFF"/>
            <w:vAlign w:val="bottom"/>
          </w:tcPr>
          <w:p w14:paraId="5DA22FE0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bottom"/>
          </w:tcPr>
          <w:p w14:paraId="32138EC7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i/>
                <w:position w:val="-6"/>
                <w:sz w:val="20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single" w:sz="24" w:space="0" w:color="auto"/>
            </w:tcBorders>
            <w:vAlign w:val="bottom"/>
          </w:tcPr>
          <w:p w14:paraId="33592489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pct5" w:color="000000" w:fill="FFFFFF"/>
            <w:vAlign w:val="bottom"/>
          </w:tcPr>
          <w:p w14:paraId="7DDB771B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gridSpan w:val="6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677530C1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i/>
                <w:position w:val="-6"/>
                <w:sz w:val="20"/>
                <w:szCs w:val="24"/>
              </w:rPr>
            </w:pPr>
          </w:p>
        </w:tc>
      </w:tr>
      <w:tr w:rsidR="00AD3336" w:rsidRPr="00AD3336" w14:paraId="5ABCF64E" w14:textId="77777777" w:rsidTr="0044203A">
        <w:tblPrEx>
          <w:jc w:val="left"/>
        </w:tblPrEx>
        <w:trPr>
          <w:gridBefore w:val="5"/>
          <w:gridAfter w:val="1"/>
          <w:wBefore w:w="4860" w:type="dxa"/>
          <w:wAfter w:w="395" w:type="dxa"/>
          <w:trHeight w:val="231"/>
        </w:trPr>
        <w:tc>
          <w:tcPr>
            <w:tcW w:w="4453" w:type="dxa"/>
            <w:gridSpan w:val="11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E86B72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pct5" w:color="000000" w:fill="FFFFFF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  <w:t>Agency Approval</w:t>
            </w:r>
          </w:p>
          <w:p w14:paraId="2F6EBE38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468440F6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</w:pPr>
          </w:p>
        </w:tc>
      </w:tr>
      <w:tr w:rsidR="00AD3336" w:rsidRPr="00AD3336" w14:paraId="64F2CFCC" w14:textId="77777777" w:rsidTr="0044203A">
        <w:tblPrEx>
          <w:jc w:val="left"/>
        </w:tblPrEx>
        <w:trPr>
          <w:gridBefore w:val="5"/>
          <w:gridAfter w:val="1"/>
          <w:wBefore w:w="4860" w:type="dxa"/>
          <w:wAfter w:w="395" w:type="dxa"/>
          <w:trHeight w:val="123"/>
        </w:trPr>
        <w:tc>
          <w:tcPr>
            <w:tcW w:w="4453" w:type="dxa"/>
            <w:gridSpan w:val="11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1E41FF7B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pct5" w:color="000000" w:fill="FFFFFF"/>
              </w:rPr>
            </w:pPr>
            <w:r w:rsidRPr="00AD3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(Signature)</w:t>
            </w: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Task Order Manager</w:t>
            </w: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(Date)</w:t>
            </w:r>
          </w:p>
        </w:tc>
      </w:tr>
      <w:tr w:rsidR="00AD3336" w:rsidRPr="00AD3336" w14:paraId="3A129A32" w14:textId="77777777" w:rsidTr="0044203A">
        <w:tblPrEx>
          <w:jc w:val="left"/>
        </w:tblPrEx>
        <w:trPr>
          <w:gridBefore w:val="5"/>
          <w:gridAfter w:val="1"/>
          <w:wBefore w:w="4860" w:type="dxa"/>
          <w:wAfter w:w="395" w:type="dxa"/>
          <w:trHeight w:val="6"/>
        </w:trPr>
        <w:tc>
          <w:tcPr>
            <w:tcW w:w="1419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bottom"/>
          </w:tcPr>
          <w:p w14:paraId="521AB534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Task Order Manager</w:t>
            </w:r>
          </w:p>
        </w:tc>
        <w:tc>
          <w:tcPr>
            <w:tcW w:w="30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65A65B8A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ab/>
              <w:t>(Print Name)</w:t>
            </w:r>
          </w:p>
        </w:tc>
      </w:tr>
      <w:tr w:rsidR="00AD3336" w:rsidRPr="00AD3336" w14:paraId="27892F2F" w14:textId="77777777" w:rsidTr="0044203A">
        <w:tblPrEx>
          <w:jc w:val="left"/>
        </w:tblPrEx>
        <w:trPr>
          <w:gridBefore w:val="5"/>
          <w:gridAfter w:val="1"/>
          <w:wBefore w:w="4860" w:type="dxa"/>
          <w:wAfter w:w="395" w:type="dxa"/>
          <w:trHeight w:val="6"/>
        </w:trPr>
        <w:tc>
          <w:tcPr>
            <w:tcW w:w="1419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bottom"/>
          </w:tcPr>
          <w:p w14:paraId="76B23A91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0"/>
                <w:szCs w:val="24"/>
              </w:rPr>
              <w:t>Telephone No.</w:t>
            </w:r>
          </w:p>
        </w:tc>
        <w:tc>
          <w:tcPr>
            <w:tcW w:w="30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2E7DB4AD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i/>
                <w:position w:val="-6"/>
                <w:sz w:val="20"/>
                <w:szCs w:val="24"/>
              </w:rPr>
            </w:pPr>
          </w:p>
        </w:tc>
      </w:tr>
      <w:tr w:rsidR="00AD3336" w:rsidRPr="00AD3336" w14:paraId="7A275D33" w14:textId="77777777" w:rsidTr="0044203A">
        <w:tblPrEx>
          <w:jc w:val="left"/>
        </w:tblPrEx>
        <w:trPr>
          <w:gridBefore w:val="5"/>
          <w:gridAfter w:val="1"/>
          <w:wBefore w:w="4860" w:type="dxa"/>
          <w:wAfter w:w="395" w:type="dxa"/>
          <w:trHeight w:val="6"/>
        </w:trPr>
        <w:tc>
          <w:tcPr>
            <w:tcW w:w="1419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bottom"/>
          </w:tcPr>
          <w:p w14:paraId="54E3EBD9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36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0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46DBD280" w14:textId="77777777" w:rsidR="00AD3336" w:rsidRPr="00AD3336" w:rsidRDefault="00AD3336" w:rsidP="00AD3336">
            <w:pPr>
              <w:spacing w:after="180" w:line="240" w:lineRule="auto"/>
              <w:rPr>
                <w:rFonts w:ascii="Times New Roman" w:eastAsia="Times New Roman" w:hAnsi="Times New Roman" w:cs="Times New Roman"/>
                <w:b/>
                <w:i/>
                <w:position w:val="-6"/>
                <w:sz w:val="20"/>
                <w:szCs w:val="24"/>
              </w:rPr>
            </w:pPr>
          </w:p>
        </w:tc>
      </w:tr>
    </w:tbl>
    <w:p w14:paraId="532F7286" w14:textId="77777777" w:rsidR="00A57780" w:rsidRDefault="00A57780" w:rsidP="00AD3336">
      <w:bookmarkStart w:id="0" w:name="_Toc401240458"/>
      <w:bookmarkStart w:id="1" w:name="_Toc401240459"/>
      <w:bookmarkStart w:id="2" w:name="_Toc401240460"/>
      <w:bookmarkStart w:id="3" w:name="_Toc401240461"/>
      <w:bookmarkStart w:id="4" w:name="_Toc401240462"/>
      <w:bookmarkStart w:id="5" w:name="_Toc401240522"/>
      <w:bookmarkStart w:id="6" w:name="_Toc401240528"/>
      <w:bookmarkStart w:id="7" w:name="_Toc401240529"/>
      <w:bookmarkStart w:id="8" w:name="_Toc401240530"/>
      <w:bookmarkStart w:id="9" w:name="_Toc401240531"/>
      <w:bookmarkStart w:id="10" w:name="_Toc401240532"/>
      <w:bookmarkStart w:id="11" w:name="_Toc401240533"/>
      <w:bookmarkStart w:id="12" w:name="_Toc401240534"/>
      <w:bookmarkStart w:id="13" w:name="_Toc401240535"/>
      <w:bookmarkStart w:id="14" w:name="_Toc401240536"/>
      <w:bookmarkStart w:id="15" w:name="_Toc401240537"/>
      <w:bookmarkStart w:id="16" w:name="_Toc401240538"/>
      <w:bookmarkStart w:id="17" w:name="_Toc401240539"/>
      <w:bookmarkStart w:id="18" w:name="_Toc401240540"/>
      <w:bookmarkStart w:id="19" w:name="_Toc401240541"/>
      <w:bookmarkStart w:id="20" w:name="_Toc401240542"/>
      <w:bookmarkStart w:id="21" w:name="_Toc401240543"/>
      <w:bookmarkStart w:id="22" w:name="_Toc401240544"/>
      <w:bookmarkStart w:id="23" w:name="_Toc401240545"/>
      <w:bookmarkStart w:id="24" w:name="_Toc401240546"/>
      <w:bookmarkStart w:id="25" w:name="_Toc401240547"/>
      <w:bookmarkStart w:id="26" w:name="_Toc401240548"/>
      <w:bookmarkStart w:id="27" w:name="_Toc401240549"/>
      <w:bookmarkStart w:id="28" w:name="_Toc401240550"/>
      <w:bookmarkStart w:id="29" w:name="_Toc401240551"/>
      <w:bookmarkStart w:id="30" w:name="_Toc401240552"/>
      <w:bookmarkStart w:id="31" w:name="_Toc401240553"/>
      <w:bookmarkStart w:id="32" w:name="_Toc401240554"/>
      <w:bookmarkStart w:id="33" w:name="_Toc401240555"/>
      <w:bookmarkStart w:id="34" w:name="_Toc401240556"/>
      <w:bookmarkStart w:id="35" w:name="_Toc401240557"/>
      <w:bookmarkStart w:id="36" w:name="_Toc401240558"/>
      <w:bookmarkStart w:id="37" w:name="_Toc401240559"/>
      <w:bookmarkStart w:id="38" w:name="_Toc401240560"/>
      <w:bookmarkStart w:id="39" w:name="_Toc401240561"/>
      <w:bookmarkStart w:id="40" w:name="_Toc401240562"/>
      <w:bookmarkStart w:id="41" w:name="_Toc401240563"/>
      <w:bookmarkStart w:id="42" w:name="_Toc401240564"/>
      <w:bookmarkStart w:id="43" w:name="_Toc401240565"/>
      <w:bookmarkStart w:id="44" w:name="_Toc401240566"/>
      <w:bookmarkStart w:id="45" w:name="_Toc401240567"/>
      <w:bookmarkStart w:id="46" w:name="_Toc401240568"/>
      <w:bookmarkStart w:id="47" w:name="_Toc401240569"/>
      <w:bookmarkStart w:id="48" w:name="_Toc401240570"/>
      <w:bookmarkStart w:id="49" w:name="_Toc401240571"/>
      <w:bookmarkStart w:id="50" w:name="_Toc401240572"/>
      <w:bookmarkStart w:id="51" w:name="_Toc401240573"/>
      <w:bookmarkStart w:id="52" w:name="_Toc401240574"/>
      <w:bookmarkStart w:id="53" w:name="_Toc401240575"/>
      <w:bookmarkStart w:id="54" w:name="_Toc401240576"/>
      <w:bookmarkStart w:id="55" w:name="_Toc401240577"/>
      <w:bookmarkStart w:id="56" w:name="_Toc401240578"/>
      <w:bookmarkStart w:id="57" w:name="_Toc401240579"/>
      <w:bookmarkStart w:id="58" w:name="_Toc401240580"/>
      <w:bookmarkStart w:id="59" w:name="_Toc401240581"/>
      <w:bookmarkStart w:id="60" w:name="_Toc401240582"/>
      <w:bookmarkStart w:id="61" w:name="_Toc401240583"/>
      <w:bookmarkStart w:id="62" w:name="_Toc401240584"/>
      <w:bookmarkStart w:id="63" w:name="_Toc401240585"/>
      <w:bookmarkStart w:id="64" w:name="_Toc401240586"/>
      <w:bookmarkStart w:id="65" w:name="_Toc401240587"/>
      <w:bookmarkStart w:id="66" w:name="_Toc401240588"/>
      <w:bookmarkStart w:id="67" w:name="_Toc401240589"/>
      <w:bookmarkStart w:id="68" w:name="_Toc401240590"/>
      <w:bookmarkStart w:id="69" w:name="_Toc401240591"/>
      <w:bookmarkStart w:id="70" w:name="_Toc401240592"/>
      <w:bookmarkStart w:id="71" w:name="_Toc401240593"/>
      <w:bookmarkStart w:id="72" w:name="_Toc401240594"/>
      <w:bookmarkStart w:id="73" w:name="_Toc401240595"/>
      <w:bookmarkStart w:id="74" w:name="_Toc401240596"/>
      <w:bookmarkStart w:id="75" w:name="_Toc401240597"/>
      <w:bookmarkStart w:id="76" w:name="_Toc401240598"/>
      <w:bookmarkStart w:id="77" w:name="_Toc401240599"/>
      <w:bookmarkStart w:id="78" w:name="_Toc401240600"/>
      <w:bookmarkStart w:id="79" w:name="_Toc401240601"/>
      <w:bookmarkStart w:id="80" w:name="_Toc401240602"/>
      <w:bookmarkStart w:id="81" w:name="_Toc401240603"/>
      <w:bookmarkStart w:id="82" w:name="_Toc401240604"/>
      <w:bookmarkStart w:id="83" w:name="_Toc401240605"/>
      <w:bookmarkStart w:id="84" w:name="_Toc401240606"/>
      <w:bookmarkStart w:id="85" w:name="_Toc401240607"/>
      <w:bookmarkStart w:id="86" w:name="_Toc401240608"/>
      <w:bookmarkStart w:id="87" w:name="_Toc401240609"/>
      <w:bookmarkStart w:id="88" w:name="_Toc401240610"/>
      <w:bookmarkStart w:id="89" w:name="_Toc401240611"/>
      <w:bookmarkStart w:id="90" w:name="_Toc401240612"/>
      <w:bookmarkStart w:id="91" w:name="_Toc401240613"/>
      <w:bookmarkStart w:id="92" w:name="_Toc401240614"/>
      <w:bookmarkStart w:id="93" w:name="_Toc401240615"/>
      <w:bookmarkStart w:id="94" w:name="_Toc401240616"/>
      <w:bookmarkStart w:id="95" w:name="_Toc401240617"/>
      <w:bookmarkStart w:id="96" w:name="_Toc401240618"/>
      <w:bookmarkStart w:id="97" w:name="_Toc401240619"/>
      <w:bookmarkStart w:id="98" w:name="_Toc401240620"/>
      <w:bookmarkStart w:id="99" w:name="_Toc401240621"/>
      <w:bookmarkStart w:id="100" w:name="_Toc401240622"/>
      <w:bookmarkStart w:id="101" w:name="_Toc401240623"/>
      <w:bookmarkStart w:id="102" w:name="_Toc401240624"/>
      <w:bookmarkStart w:id="103" w:name="_Toc401240625"/>
      <w:bookmarkStart w:id="104" w:name="_Toc401240626"/>
      <w:bookmarkStart w:id="105" w:name="_Toc401240627"/>
      <w:bookmarkStart w:id="106" w:name="_Toc401240628"/>
      <w:bookmarkStart w:id="107" w:name="_Toc401240629"/>
      <w:bookmarkStart w:id="108" w:name="_Toc401240630"/>
      <w:bookmarkStart w:id="109" w:name="_Toc401240631"/>
      <w:bookmarkStart w:id="110" w:name="_Toc401240632"/>
      <w:bookmarkStart w:id="111" w:name="_Toc401240633"/>
      <w:bookmarkStart w:id="112" w:name="_Toc401240634"/>
      <w:bookmarkStart w:id="113" w:name="_Toc401240635"/>
      <w:bookmarkStart w:id="114" w:name="_Toc401240636"/>
      <w:bookmarkStart w:id="115" w:name="_Toc401240637"/>
      <w:bookmarkStart w:id="116" w:name="_Toc401240638"/>
      <w:bookmarkStart w:id="117" w:name="_Toc401240639"/>
      <w:bookmarkStart w:id="118" w:name="_Toc401240640"/>
      <w:bookmarkStart w:id="119" w:name="_Toc401240641"/>
      <w:bookmarkStart w:id="120" w:name="_Toc401240642"/>
      <w:bookmarkStart w:id="121" w:name="_Toc401240643"/>
      <w:bookmarkStart w:id="122" w:name="_Toc401240644"/>
      <w:bookmarkStart w:id="123" w:name="_Toc401240645"/>
      <w:bookmarkStart w:id="124" w:name="_Toc401240646"/>
      <w:bookmarkStart w:id="125" w:name="_Toc401240647"/>
      <w:bookmarkStart w:id="126" w:name="_Toc401240648"/>
      <w:bookmarkStart w:id="127" w:name="_Toc401240649"/>
      <w:bookmarkStart w:id="128" w:name="_Toc401240650"/>
      <w:bookmarkStart w:id="129" w:name="_Toc401240651"/>
      <w:bookmarkStart w:id="130" w:name="_Toc401240652"/>
      <w:bookmarkStart w:id="131" w:name="_Toc401240653"/>
      <w:bookmarkStart w:id="132" w:name="_Toc401240654"/>
      <w:bookmarkStart w:id="133" w:name="_Toc401240655"/>
      <w:bookmarkStart w:id="134" w:name="_Toc401240656"/>
      <w:bookmarkStart w:id="135" w:name="_Toc401240657"/>
      <w:bookmarkStart w:id="136" w:name="_Toc401240658"/>
      <w:bookmarkStart w:id="137" w:name="_Toc401240659"/>
      <w:bookmarkStart w:id="138" w:name="_Toc401240660"/>
      <w:bookmarkStart w:id="139" w:name="_Toc401240661"/>
      <w:bookmarkStart w:id="140" w:name="_Toc401240662"/>
      <w:bookmarkStart w:id="141" w:name="_Toc401240663"/>
      <w:bookmarkStart w:id="142" w:name="_Toc401240664"/>
      <w:bookmarkStart w:id="143" w:name="_Toc401240665"/>
      <w:bookmarkStart w:id="144" w:name="_Toc401240666"/>
      <w:bookmarkStart w:id="145" w:name="_Toc401240667"/>
      <w:bookmarkStart w:id="146" w:name="_Toc401240668"/>
      <w:bookmarkStart w:id="147" w:name="_Toc401240669"/>
      <w:bookmarkStart w:id="148" w:name="_Toc401240670"/>
      <w:bookmarkStart w:id="149" w:name="_Toc401240671"/>
      <w:bookmarkStart w:id="150" w:name="_Toc401240672"/>
      <w:bookmarkStart w:id="151" w:name="_Toc401240673"/>
      <w:bookmarkStart w:id="152" w:name="_Toc401240674"/>
      <w:bookmarkStart w:id="153" w:name="_Toc401240675"/>
      <w:bookmarkStart w:id="154" w:name="_Toc401240676"/>
      <w:bookmarkStart w:id="155" w:name="_Toc401240677"/>
      <w:bookmarkStart w:id="156" w:name="_Toc401240678"/>
      <w:bookmarkStart w:id="157" w:name="_Toc401240679"/>
      <w:bookmarkStart w:id="158" w:name="_Toc401240680"/>
      <w:bookmarkStart w:id="159" w:name="_Toc401240681"/>
      <w:bookmarkStart w:id="160" w:name="_Toc401240682"/>
      <w:bookmarkStart w:id="161" w:name="_Toc401240683"/>
      <w:bookmarkStart w:id="162" w:name="_Toc401240684"/>
      <w:bookmarkStart w:id="163" w:name="_Toc401240685"/>
      <w:bookmarkStart w:id="164" w:name="_Toc401240686"/>
      <w:bookmarkStart w:id="165" w:name="_Toc401240687"/>
      <w:bookmarkStart w:id="166" w:name="_Toc401240688"/>
      <w:bookmarkStart w:id="167" w:name="_Toc401240689"/>
      <w:bookmarkStart w:id="168" w:name="_Toc401240690"/>
      <w:bookmarkStart w:id="169" w:name="_Toc401240691"/>
      <w:bookmarkStart w:id="170" w:name="_Toc401240692"/>
      <w:bookmarkStart w:id="171" w:name="_Toc401240693"/>
      <w:bookmarkStart w:id="172" w:name="_Toc401240694"/>
      <w:bookmarkStart w:id="173" w:name="_Toc401240695"/>
      <w:bookmarkStart w:id="174" w:name="_Toc401240696"/>
      <w:bookmarkStart w:id="175" w:name="_Toc401240697"/>
      <w:bookmarkStart w:id="176" w:name="_Toc401240698"/>
      <w:bookmarkStart w:id="177" w:name="_Toc401240699"/>
      <w:bookmarkStart w:id="178" w:name="_Toc401240700"/>
      <w:bookmarkStart w:id="179" w:name="_Toc401240701"/>
      <w:bookmarkStart w:id="180" w:name="_Toc401240702"/>
      <w:bookmarkStart w:id="181" w:name="_Toc401240703"/>
      <w:bookmarkStart w:id="182" w:name="_Toc401240704"/>
      <w:bookmarkStart w:id="183" w:name="_Toc401240705"/>
      <w:bookmarkStart w:id="184" w:name="_Toc40124070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sectPr w:rsidR="00A57780" w:rsidSect="003C7F1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296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434C3" w14:textId="77777777" w:rsidR="00E62F81" w:rsidRDefault="00E62F81" w:rsidP="00AD3336">
      <w:pPr>
        <w:spacing w:after="0" w:line="240" w:lineRule="auto"/>
      </w:pPr>
      <w:r>
        <w:separator/>
      </w:r>
    </w:p>
  </w:endnote>
  <w:endnote w:type="continuationSeparator" w:id="0">
    <w:p w14:paraId="10497DF9" w14:textId="77777777" w:rsidR="00E62F81" w:rsidRDefault="00E62F81" w:rsidP="00AD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31D24" w14:textId="77777777" w:rsidR="00000000" w:rsidRPr="00EF2F43" w:rsidRDefault="00AD3336" w:rsidP="00E94C3F">
    <w:pPr>
      <w:pStyle w:val="Footer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  <w:highlight w:val="cyan"/>
      </w:rPr>
    </w:pPr>
    <w:r>
      <w:t>Call Contact Center Services 2015 - BPO060B5400014           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697AC" w14:textId="77777777" w:rsidR="00AD3336" w:rsidRDefault="00AD3336">
    <w:pPr>
      <w:pStyle w:val="Footer"/>
    </w:pPr>
    <w:r>
      <w:t>Call Contact Center Services 2015 - BPO060B5400014           Page 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70AED" w14:textId="77777777" w:rsidR="00E62F81" w:rsidRDefault="00E62F81" w:rsidP="00AD3336">
      <w:pPr>
        <w:spacing w:after="0" w:line="240" w:lineRule="auto"/>
      </w:pPr>
      <w:r>
        <w:separator/>
      </w:r>
    </w:p>
  </w:footnote>
  <w:footnote w:type="continuationSeparator" w:id="0">
    <w:p w14:paraId="6577446E" w14:textId="77777777" w:rsidR="00E62F81" w:rsidRDefault="00E62F81" w:rsidP="00AD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9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3"/>
    </w:tblGrid>
    <w:tr w:rsidR="00AD3336" w:rsidRPr="007658CB" w14:paraId="403F6D8F" w14:textId="77777777" w:rsidTr="00AD3336">
      <w:trPr>
        <w:trHeight w:val="256"/>
      </w:trPr>
      <w:tc>
        <w:tcPr>
          <w:tcW w:w="9993" w:type="dxa"/>
        </w:tcPr>
        <w:p w14:paraId="44F9DA7B" w14:textId="77777777" w:rsidR="00AD3336" w:rsidRPr="007658CB" w:rsidRDefault="00AD3336" w:rsidP="001E4E44">
          <w:pPr>
            <w:spacing w:after="60"/>
          </w:pPr>
          <w:r>
            <w:t>CALL/CONTACT CENTER SERVICES</w:t>
          </w:r>
        </w:p>
      </w:tc>
    </w:tr>
  </w:tbl>
  <w:p w14:paraId="5C5AEEB9" w14:textId="77777777" w:rsidR="00000000" w:rsidRPr="00FC2A66" w:rsidRDefault="00000000" w:rsidP="00A3415B">
    <w:pPr>
      <w:pStyle w:val="BodyTextNoParagraphSpacing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3943E" w14:textId="7B30AD30" w:rsidR="00AD3336" w:rsidRDefault="00000000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placeholder>
          <w:docPart w:val="7392E0FC95EE4EE1AFA7CC0A439487D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2C55A4">
          <w:rPr>
            <w:rFonts w:asciiTheme="majorHAnsi" w:eastAsiaTheme="majorEastAsia" w:hAnsiTheme="majorHAnsi" w:cstheme="majorBidi"/>
            <w:sz w:val="32"/>
            <w:szCs w:val="32"/>
          </w:rPr>
          <w:t>Task Order - Call Contact Services Center 2025</w:t>
        </w:r>
      </w:sdtContent>
    </w:sdt>
  </w:p>
  <w:p w14:paraId="482B049C" w14:textId="77777777" w:rsidR="00AD3336" w:rsidRDefault="00AD33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36"/>
    <w:rsid w:val="001F168E"/>
    <w:rsid w:val="002C55A4"/>
    <w:rsid w:val="003B4DAC"/>
    <w:rsid w:val="008F698C"/>
    <w:rsid w:val="00A57780"/>
    <w:rsid w:val="00AB2257"/>
    <w:rsid w:val="00AD3336"/>
    <w:rsid w:val="00B12685"/>
    <w:rsid w:val="00E62F81"/>
    <w:rsid w:val="00F8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F4F0E"/>
  <w15:docId w15:val="{757F1EB7-A326-4A83-8C41-CE100C3E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D3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336"/>
  </w:style>
  <w:style w:type="paragraph" w:customStyle="1" w:styleId="BodyTextNoParagraphSpacing">
    <w:name w:val="Body Text No Paragraph Spacing"/>
    <w:basedOn w:val="BodyText"/>
    <w:link w:val="BodyTextNoParagraphSpacingChar"/>
    <w:qFormat/>
    <w:rsid w:val="00AD333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NoParagraphSpacingChar">
    <w:name w:val="Body Text No Paragraph Spacing Char"/>
    <w:basedOn w:val="BodyTextChar"/>
    <w:link w:val="BodyTextNoParagraphSpacing"/>
    <w:rsid w:val="00AD333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D3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AD33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3336"/>
  </w:style>
  <w:style w:type="paragraph" w:styleId="Header">
    <w:name w:val="header"/>
    <w:basedOn w:val="Normal"/>
    <w:link w:val="HeaderChar"/>
    <w:uiPriority w:val="99"/>
    <w:unhideWhenUsed/>
    <w:rsid w:val="00AD3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336"/>
  </w:style>
  <w:style w:type="paragraph" w:styleId="BalloonText">
    <w:name w:val="Balloon Text"/>
    <w:basedOn w:val="Normal"/>
    <w:link w:val="BalloonTextChar"/>
    <w:uiPriority w:val="99"/>
    <w:semiHidden/>
    <w:unhideWhenUsed/>
    <w:rsid w:val="00AD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92E0FC95EE4EE1AFA7CC0A43948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918DF-6EBB-426F-901C-2A9F6783E9B2}"/>
      </w:docPartPr>
      <w:docPartBody>
        <w:p w:rsidR="005049D6" w:rsidRDefault="00222E2C" w:rsidP="00222E2C">
          <w:pPr>
            <w:pStyle w:val="7392E0FC95EE4EE1AFA7CC0A439487D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E2C"/>
    <w:rsid w:val="00222E2C"/>
    <w:rsid w:val="003B4DAC"/>
    <w:rsid w:val="003F4C35"/>
    <w:rsid w:val="0050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92E0FC95EE4EE1AFA7CC0A439487D2">
    <w:name w:val="7392E0FC95EE4EE1AFA7CC0A439487D2"/>
    <w:rsid w:val="00222E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94FCA9CE56549BC429FAA81E8464E" ma:contentTypeVersion="9" ma:contentTypeDescription="Create a new document." ma:contentTypeScope="" ma:versionID="60c570644462372282029b9ff1a92d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3650484620bc02be2e628b3bd2565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043108-25B4-4CFA-B9D3-C0CFBE002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2A39F-8DC7-48E9-B237-29AB9DB7D977}"/>
</file>

<file path=customXml/itemProps3.xml><?xml version="1.0" encoding="utf-8"?>
<ds:datastoreItem xmlns:ds="http://schemas.openxmlformats.org/officeDocument/2006/customXml" ds:itemID="{1605F308-CEE0-46C0-8E80-A4867EE33B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ORDER – CALL CONTACT CENTER SERICES 2015</vt:lpstr>
    </vt:vector>
  </TitlesOfParts>
  <Company>Microsoft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Order - Call Contact Services Center 2025</dc:title>
  <dc:creator>DoIT</dc:creator>
  <cp:lastModifiedBy>Ansonia Saunders</cp:lastModifiedBy>
  <cp:revision>2</cp:revision>
  <dcterms:created xsi:type="dcterms:W3CDTF">2025-02-18T12:48:00Z</dcterms:created>
  <dcterms:modified xsi:type="dcterms:W3CDTF">2025-02-18T12:48:00Z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0x010100B0594FCA9CE56549BC429FAA81E8464E</vt:lpwstr>
  </property>
</Properties>
</file>